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B01C" w14:textId="77777777" w:rsidR="00AD1D1A" w:rsidRDefault="00AD1D1A" w:rsidP="00AD1D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8BC">
        <w:rPr>
          <w:rFonts w:ascii="Times New Roman" w:hAnsi="Times New Roman" w:cs="Times New Roman"/>
          <w:b/>
          <w:sz w:val="28"/>
          <w:szCs w:val="28"/>
        </w:rPr>
        <w:t>Welcoming Our New Students</w:t>
      </w:r>
      <w:r w:rsidR="004108BC">
        <w:rPr>
          <w:rFonts w:ascii="Times New Roman" w:hAnsi="Times New Roman" w:cs="Times New Roman"/>
          <w:b/>
          <w:sz w:val="28"/>
          <w:szCs w:val="28"/>
        </w:rPr>
        <w:br/>
      </w:r>
      <w:r w:rsidR="00A10774">
        <w:rPr>
          <w:rFonts w:ascii="Times New Roman" w:hAnsi="Times New Roman" w:cs="Times New Roman"/>
          <w:b/>
          <w:sz w:val="28"/>
          <w:szCs w:val="28"/>
        </w:rPr>
        <w:t>a</w:t>
      </w:r>
      <w:r w:rsidR="004108BC">
        <w:rPr>
          <w:rFonts w:ascii="Times New Roman" w:hAnsi="Times New Roman" w:cs="Times New Roman"/>
          <w:b/>
          <w:sz w:val="28"/>
          <w:szCs w:val="28"/>
        </w:rPr>
        <w:t>nd Encouraging their Greatest Success</w:t>
      </w:r>
      <w:r w:rsidR="004108B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Akamai </w:t>
      </w:r>
      <w:r w:rsidR="004108BC">
        <w:rPr>
          <w:rFonts w:ascii="Times New Roman" w:hAnsi="Times New Roman" w:cs="Times New Roman"/>
          <w:b/>
          <w:sz w:val="24"/>
          <w:szCs w:val="24"/>
        </w:rPr>
        <w:t>University</w:t>
      </w:r>
    </w:p>
    <w:p w14:paraId="52A9F7E4" w14:textId="77777777" w:rsidR="00AB0F24" w:rsidRDefault="008A1EAE" w:rsidP="00AB0F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95261BA" wp14:editId="34EB99F5">
            <wp:extent cx="2495550" cy="1572539"/>
            <wp:effectExtent l="0" t="0" r="0" b="0"/>
            <wp:docPr id="7" name="Picture 7" descr="http://www.handinhandworld.com/wp-content/uploads/2011/11/Globe_hand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andinhandworld.com/wp-content/uploads/2011/11/Globe_hands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007" cy="157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633207" w14:textId="77777777" w:rsidR="00F715C4" w:rsidRDefault="004108BC" w:rsidP="004108BC">
      <w:pPr>
        <w:rPr>
          <w:rFonts w:ascii="Times New Roman" w:hAnsi="Times New Roman" w:cs="Times New Roman"/>
          <w:sz w:val="24"/>
          <w:szCs w:val="24"/>
        </w:rPr>
      </w:pPr>
      <w:r w:rsidRPr="004108BC">
        <w:rPr>
          <w:rFonts w:ascii="Times New Roman" w:hAnsi="Times New Roman" w:cs="Times New Roman"/>
          <w:sz w:val="24"/>
          <w:szCs w:val="24"/>
        </w:rPr>
        <w:t xml:space="preserve">The following seven elements are the tasks we adhere to in welcoming new students to </w:t>
      </w:r>
      <w:r w:rsidR="00F715C4">
        <w:rPr>
          <w:rFonts w:ascii="Times New Roman" w:hAnsi="Times New Roman" w:cs="Times New Roman"/>
          <w:sz w:val="24"/>
          <w:szCs w:val="24"/>
        </w:rPr>
        <w:t xml:space="preserve">Akamai </w:t>
      </w:r>
      <w:r>
        <w:rPr>
          <w:rFonts w:ascii="Times New Roman" w:hAnsi="Times New Roman" w:cs="Times New Roman"/>
          <w:sz w:val="24"/>
          <w:szCs w:val="24"/>
        </w:rPr>
        <w:t>University</w:t>
      </w:r>
      <w:r w:rsidRPr="004108BC">
        <w:rPr>
          <w:rFonts w:ascii="Times New Roman" w:hAnsi="Times New Roman" w:cs="Times New Roman"/>
          <w:sz w:val="24"/>
          <w:szCs w:val="24"/>
        </w:rPr>
        <w:t xml:space="preserve">.  This applies from the initial contact from an inquirer through to the </w:t>
      </w:r>
      <w:r w:rsidR="00A10774">
        <w:rPr>
          <w:rFonts w:ascii="Times New Roman" w:hAnsi="Times New Roman" w:cs="Times New Roman"/>
          <w:sz w:val="24"/>
          <w:szCs w:val="24"/>
        </w:rPr>
        <w:t xml:space="preserve">structuring of their program and studies, </w:t>
      </w:r>
      <w:r w:rsidRPr="004108BC">
        <w:rPr>
          <w:rFonts w:ascii="Times New Roman" w:hAnsi="Times New Roman" w:cs="Times New Roman"/>
          <w:sz w:val="24"/>
          <w:szCs w:val="24"/>
        </w:rPr>
        <w:t>and beyond</w:t>
      </w:r>
      <w:r w:rsidR="00A10774">
        <w:rPr>
          <w:rFonts w:ascii="Times New Roman" w:hAnsi="Times New Roman" w:cs="Times New Roman"/>
          <w:sz w:val="24"/>
          <w:szCs w:val="24"/>
        </w:rPr>
        <w:t xml:space="preserve"> through field study and projects of research.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97B7E0" w14:textId="3EE03EC5" w:rsidR="004108BC" w:rsidRDefault="004108BC" w:rsidP="00410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A10774">
        <w:rPr>
          <w:rFonts w:ascii="Times New Roman" w:hAnsi="Times New Roman" w:cs="Times New Roman"/>
          <w:sz w:val="24"/>
          <w:szCs w:val="24"/>
        </w:rPr>
        <w:t xml:space="preserve">academic and </w:t>
      </w:r>
      <w:r>
        <w:rPr>
          <w:rFonts w:ascii="Times New Roman" w:hAnsi="Times New Roman" w:cs="Times New Roman"/>
          <w:sz w:val="24"/>
          <w:szCs w:val="24"/>
        </w:rPr>
        <w:t xml:space="preserve">administrative staff grow </w:t>
      </w:r>
      <w:r w:rsidR="00A10774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their knowledge of th</w:t>
      </w:r>
      <w:r w:rsidR="00A107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Akamai system, its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</w:t>
      </w:r>
      <w:r w:rsidR="00A10774">
        <w:rPr>
          <w:rFonts w:ascii="Times New Roman" w:hAnsi="Times New Roman" w:cs="Times New Roman"/>
          <w:sz w:val="24"/>
          <w:szCs w:val="24"/>
        </w:rPr>
        <w:t xml:space="preserve">mentorship role of </w:t>
      </w:r>
      <w:r>
        <w:rPr>
          <w:rFonts w:ascii="Times New Roman" w:hAnsi="Times New Roman" w:cs="Times New Roman"/>
          <w:sz w:val="24"/>
          <w:szCs w:val="24"/>
        </w:rPr>
        <w:t>faculty, expanding their abilities to act in a proactive and self-motivated manner for the best testimony on behalf of the University.</w:t>
      </w:r>
    </w:p>
    <w:p w14:paraId="3BD4E81A" w14:textId="374E02A1" w:rsidR="00F715C4" w:rsidRPr="004108BC" w:rsidRDefault="00F715C4" w:rsidP="00410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Faculty &amp; Staff Commitment to New Students</w:t>
      </w:r>
    </w:p>
    <w:p w14:paraId="2075E23F" w14:textId="20CC0239" w:rsidR="00AD1D1A" w:rsidRPr="00AD1D1A" w:rsidRDefault="00AD1D1A" w:rsidP="00AD1D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1D1A">
        <w:rPr>
          <w:rFonts w:ascii="Times New Roman" w:hAnsi="Times New Roman" w:cs="Times New Roman"/>
          <w:sz w:val="24"/>
          <w:szCs w:val="24"/>
        </w:rPr>
        <w:t xml:space="preserve">Promoting students' personal validation by creating a welcoming first impression to the </w:t>
      </w:r>
      <w:r w:rsidR="004108BC">
        <w:rPr>
          <w:rFonts w:ascii="Times New Roman" w:hAnsi="Times New Roman" w:cs="Times New Roman"/>
          <w:sz w:val="24"/>
          <w:szCs w:val="24"/>
        </w:rPr>
        <w:t>University</w:t>
      </w:r>
      <w:r w:rsidRPr="00AD1D1A">
        <w:rPr>
          <w:rFonts w:ascii="Times New Roman" w:hAnsi="Times New Roman" w:cs="Times New Roman"/>
          <w:sz w:val="24"/>
          <w:szCs w:val="24"/>
        </w:rPr>
        <w:t xml:space="preserve"> and getting to know </w:t>
      </w:r>
      <w:r w:rsidR="00F715C4">
        <w:rPr>
          <w:rFonts w:ascii="Times New Roman" w:hAnsi="Times New Roman" w:cs="Times New Roman"/>
          <w:sz w:val="24"/>
          <w:szCs w:val="24"/>
        </w:rPr>
        <w:t>the</w:t>
      </w:r>
      <w:r w:rsidRPr="00AD1D1A">
        <w:rPr>
          <w:rFonts w:ascii="Times New Roman" w:hAnsi="Times New Roman" w:cs="Times New Roman"/>
          <w:sz w:val="24"/>
          <w:szCs w:val="24"/>
        </w:rPr>
        <w:t xml:space="preserve"> student at a personal level</w:t>
      </w:r>
      <w:r w:rsidR="004108BC">
        <w:rPr>
          <w:rFonts w:ascii="Times New Roman" w:hAnsi="Times New Roman" w:cs="Times New Roman"/>
          <w:sz w:val="24"/>
          <w:szCs w:val="24"/>
        </w:rPr>
        <w:t xml:space="preserve"> and proactively providing guidance over and about what is being requested by the student.</w:t>
      </w:r>
    </w:p>
    <w:p w14:paraId="65754481" w14:textId="77777777" w:rsidR="00AD1D1A" w:rsidRPr="00AD1D1A" w:rsidRDefault="00AD1D1A" w:rsidP="00AD1D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1D1A">
        <w:rPr>
          <w:rFonts w:ascii="Times New Roman" w:hAnsi="Times New Roman" w:cs="Times New Roman"/>
          <w:sz w:val="24"/>
          <w:szCs w:val="24"/>
        </w:rPr>
        <w:t>Increasing students' sense of self-efficacy by balancing challenge with support, giving them proper feedback and providing students with successful role models</w:t>
      </w:r>
      <w:r w:rsidR="004108BC">
        <w:rPr>
          <w:rFonts w:ascii="Times New Roman" w:hAnsi="Times New Roman" w:cs="Times New Roman"/>
          <w:sz w:val="24"/>
          <w:szCs w:val="24"/>
        </w:rPr>
        <w:t xml:space="preserve"> among faculty</w:t>
      </w:r>
      <w:r w:rsidRPr="00AD1D1A">
        <w:rPr>
          <w:rFonts w:ascii="Times New Roman" w:hAnsi="Times New Roman" w:cs="Times New Roman"/>
          <w:sz w:val="24"/>
          <w:szCs w:val="24"/>
        </w:rPr>
        <w:t>.</w:t>
      </w:r>
    </w:p>
    <w:p w14:paraId="5ED1FCDA" w14:textId="77777777" w:rsidR="00AD1D1A" w:rsidRPr="00AD1D1A" w:rsidRDefault="00AD1D1A" w:rsidP="00AD1D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1D1A">
        <w:rPr>
          <w:rFonts w:ascii="Times New Roman" w:hAnsi="Times New Roman" w:cs="Times New Roman"/>
          <w:sz w:val="24"/>
          <w:szCs w:val="24"/>
        </w:rPr>
        <w:t xml:space="preserve">Helping students find personal meaning in their college experience by intentionally articulating the purpose and value of </w:t>
      </w:r>
      <w:r w:rsidR="004108BC">
        <w:rPr>
          <w:rFonts w:ascii="Times New Roman" w:hAnsi="Times New Roman" w:cs="Times New Roman"/>
          <w:sz w:val="24"/>
          <w:szCs w:val="24"/>
        </w:rPr>
        <w:t>the Akamai mission and instructional model,</w:t>
      </w:r>
      <w:r w:rsidRPr="00AD1D1A">
        <w:rPr>
          <w:rFonts w:ascii="Times New Roman" w:hAnsi="Times New Roman" w:cs="Times New Roman"/>
          <w:sz w:val="24"/>
          <w:szCs w:val="24"/>
        </w:rPr>
        <w:t xml:space="preserve"> and by helping them make meaningful connections between: (a) courses and disciplines, (b) academic and experiential learning, and (c) their current life and future </w:t>
      </w:r>
      <w:r w:rsidR="004108BC">
        <w:rPr>
          <w:rFonts w:ascii="Times New Roman" w:hAnsi="Times New Roman" w:cs="Times New Roman"/>
          <w:sz w:val="24"/>
          <w:szCs w:val="24"/>
        </w:rPr>
        <w:t xml:space="preserve">professional </w:t>
      </w:r>
      <w:r w:rsidRPr="00AD1D1A">
        <w:rPr>
          <w:rFonts w:ascii="Times New Roman" w:hAnsi="Times New Roman" w:cs="Times New Roman"/>
          <w:sz w:val="24"/>
          <w:szCs w:val="24"/>
        </w:rPr>
        <w:t>goals.</w:t>
      </w:r>
    </w:p>
    <w:p w14:paraId="38DE17EE" w14:textId="583B316B" w:rsidR="00AD1D1A" w:rsidRPr="00AD1D1A" w:rsidRDefault="004108BC" w:rsidP="00AD1D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Encouraging faculty to involve</w:t>
      </w:r>
      <w:r w:rsidR="00AD1D1A" w:rsidRPr="00AD1D1A">
        <w:rPr>
          <w:rFonts w:ascii="Times New Roman" w:hAnsi="Times New Roman" w:cs="Times New Roman"/>
          <w:sz w:val="24"/>
          <w:szCs w:val="24"/>
        </w:rPr>
        <w:t xml:space="preserve"> students actively in the learning process through use of engaging pedagogy</w:t>
      </w:r>
      <w:r>
        <w:rPr>
          <w:rFonts w:ascii="Times New Roman" w:hAnsi="Times New Roman" w:cs="Times New Roman"/>
          <w:sz w:val="24"/>
          <w:szCs w:val="24"/>
        </w:rPr>
        <w:t xml:space="preserve"> through guided independent study and research, </w:t>
      </w:r>
      <w:r w:rsidRPr="00AD1D1A">
        <w:rPr>
          <w:rFonts w:ascii="Times New Roman" w:hAnsi="Times New Roman" w:cs="Times New Roman"/>
          <w:sz w:val="24"/>
          <w:szCs w:val="24"/>
        </w:rPr>
        <w:t>and</w:t>
      </w:r>
      <w:r w:rsidR="00AD1D1A" w:rsidRPr="00AD1D1A">
        <w:rPr>
          <w:rFonts w:ascii="Times New Roman" w:hAnsi="Times New Roman" w:cs="Times New Roman"/>
          <w:sz w:val="24"/>
          <w:szCs w:val="24"/>
        </w:rPr>
        <w:t xml:space="preserve"> intentional strategies for engaging students in learning experiences via independent </w:t>
      </w:r>
      <w:r>
        <w:rPr>
          <w:rFonts w:ascii="Times New Roman" w:hAnsi="Times New Roman" w:cs="Times New Roman"/>
          <w:sz w:val="24"/>
          <w:szCs w:val="24"/>
        </w:rPr>
        <w:t>projects</w:t>
      </w:r>
      <w:r w:rsidR="00F715C4">
        <w:rPr>
          <w:rFonts w:ascii="Times New Roman" w:hAnsi="Times New Roman" w:cs="Times New Roman"/>
          <w:sz w:val="24"/>
          <w:szCs w:val="24"/>
        </w:rPr>
        <w:t xml:space="preserve"> with supportive mentoring by faculty</w:t>
      </w:r>
      <w:r w:rsidR="00AD1D1A" w:rsidRPr="00AD1D1A">
        <w:rPr>
          <w:rFonts w:ascii="Times New Roman" w:hAnsi="Times New Roman" w:cs="Times New Roman"/>
          <w:sz w:val="24"/>
          <w:szCs w:val="24"/>
        </w:rPr>
        <w:t>.</w:t>
      </w:r>
    </w:p>
    <w:p w14:paraId="3B48CC0B" w14:textId="741DF474" w:rsidR="00AD1D1A" w:rsidRPr="00AD1D1A" w:rsidRDefault="00AD1D1A" w:rsidP="00AD1D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1D1A">
        <w:rPr>
          <w:rFonts w:ascii="Times New Roman" w:hAnsi="Times New Roman" w:cs="Times New Roman"/>
          <w:sz w:val="24"/>
          <w:szCs w:val="24"/>
        </w:rPr>
        <w:t xml:space="preserve">Socially integrating students into the </w:t>
      </w:r>
      <w:r w:rsidR="004108BC">
        <w:rPr>
          <w:rFonts w:ascii="Times New Roman" w:hAnsi="Times New Roman" w:cs="Times New Roman"/>
          <w:sz w:val="24"/>
          <w:szCs w:val="24"/>
        </w:rPr>
        <w:t>University</w:t>
      </w:r>
      <w:r w:rsidRPr="00AD1D1A">
        <w:rPr>
          <w:rFonts w:ascii="Times New Roman" w:hAnsi="Times New Roman" w:cs="Times New Roman"/>
          <w:sz w:val="24"/>
          <w:szCs w:val="24"/>
        </w:rPr>
        <w:t xml:space="preserve"> community by involving them in small-groups and team-learning experiences and by intentionally connecting students to faculty, </w:t>
      </w:r>
      <w:r w:rsidR="004108BC" w:rsidRPr="00AD1D1A">
        <w:rPr>
          <w:rFonts w:ascii="Times New Roman" w:hAnsi="Times New Roman" w:cs="Times New Roman"/>
          <w:sz w:val="24"/>
          <w:szCs w:val="24"/>
        </w:rPr>
        <w:t xml:space="preserve">staff, </w:t>
      </w:r>
      <w:r w:rsidR="004108BC">
        <w:rPr>
          <w:rFonts w:ascii="Times New Roman" w:hAnsi="Times New Roman" w:cs="Times New Roman"/>
          <w:sz w:val="24"/>
          <w:szCs w:val="24"/>
        </w:rPr>
        <w:t xml:space="preserve">fellow </w:t>
      </w:r>
      <w:proofErr w:type="gramStart"/>
      <w:r w:rsidR="004108BC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="004108BC">
        <w:rPr>
          <w:rFonts w:ascii="Times New Roman" w:hAnsi="Times New Roman" w:cs="Times New Roman"/>
          <w:sz w:val="24"/>
          <w:szCs w:val="24"/>
        </w:rPr>
        <w:t xml:space="preserve"> </w:t>
      </w:r>
      <w:r w:rsidRPr="00AD1D1A">
        <w:rPr>
          <w:rFonts w:ascii="Times New Roman" w:hAnsi="Times New Roman" w:cs="Times New Roman"/>
          <w:sz w:val="24"/>
          <w:szCs w:val="24"/>
        </w:rPr>
        <w:t>and alumni.</w:t>
      </w:r>
    </w:p>
    <w:p w14:paraId="72C89FE1" w14:textId="77777777" w:rsidR="00AD1D1A" w:rsidRPr="00AD1D1A" w:rsidRDefault="00AD1D1A" w:rsidP="00AD1D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1D1A">
        <w:rPr>
          <w:rFonts w:ascii="Times New Roman" w:hAnsi="Times New Roman" w:cs="Times New Roman"/>
          <w:sz w:val="24"/>
          <w:szCs w:val="24"/>
        </w:rPr>
        <w:t xml:space="preserve">Encouraging students to reflect on academic and experiential learning by providing them </w:t>
      </w:r>
      <w:r w:rsidR="004108BC">
        <w:rPr>
          <w:rFonts w:ascii="Times New Roman" w:hAnsi="Times New Roman" w:cs="Times New Roman"/>
          <w:sz w:val="24"/>
          <w:szCs w:val="24"/>
        </w:rPr>
        <w:t>a time for professional reflection</w:t>
      </w:r>
      <w:r w:rsidRPr="00AD1D1A">
        <w:rPr>
          <w:rFonts w:ascii="Times New Roman" w:hAnsi="Times New Roman" w:cs="Times New Roman"/>
          <w:sz w:val="24"/>
          <w:szCs w:val="24"/>
        </w:rPr>
        <w:t xml:space="preserve"> </w:t>
      </w:r>
      <w:r w:rsidR="004108BC">
        <w:rPr>
          <w:rFonts w:ascii="Times New Roman" w:hAnsi="Times New Roman" w:cs="Times New Roman"/>
          <w:sz w:val="24"/>
          <w:szCs w:val="24"/>
        </w:rPr>
        <w:t xml:space="preserve">through </w:t>
      </w:r>
      <w:r w:rsidRPr="00AD1D1A">
        <w:rPr>
          <w:rFonts w:ascii="Times New Roman" w:hAnsi="Times New Roman" w:cs="Times New Roman"/>
          <w:sz w:val="24"/>
          <w:szCs w:val="24"/>
        </w:rPr>
        <w:t>writing</w:t>
      </w:r>
      <w:r w:rsidR="004108BC">
        <w:rPr>
          <w:rFonts w:ascii="Times New Roman" w:hAnsi="Times New Roman" w:cs="Times New Roman"/>
          <w:sz w:val="24"/>
          <w:szCs w:val="24"/>
        </w:rPr>
        <w:t xml:space="preserve"> assignments</w:t>
      </w:r>
      <w:r w:rsidRPr="00AD1D1A">
        <w:rPr>
          <w:rFonts w:ascii="Times New Roman" w:hAnsi="Times New Roman" w:cs="Times New Roman"/>
          <w:sz w:val="24"/>
          <w:szCs w:val="24"/>
        </w:rPr>
        <w:t xml:space="preserve"> in response to deep-thinking prompts.</w:t>
      </w:r>
    </w:p>
    <w:p w14:paraId="45E83BFE" w14:textId="30FAB875" w:rsidR="00AD1D1A" w:rsidRPr="00F715C4" w:rsidRDefault="00AD1D1A" w:rsidP="00AD1D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1D1A">
        <w:rPr>
          <w:rFonts w:ascii="Times New Roman" w:hAnsi="Times New Roman" w:cs="Times New Roman"/>
          <w:sz w:val="24"/>
          <w:szCs w:val="24"/>
        </w:rPr>
        <w:t>Increasing students' self-awareness and mindfulness with respect of their learning strategies, styles, habits, ways of thinking, and educational</w:t>
      </w:r>
      <w:r w:rsidR="00A10774">
        <w:rPr>
          <w:rFonts w:ascii="Times New Roman" w:hAnsi="Times New Roman" w:cs="Times New Roman"/>
          <w:sz w:val="24"/>
          <w:szCs w:val="24"/>
        </w:rPr>
        <w:t xml:space="preserve"> and professional </w:t>
      </w:r>
      <w:r w:rsidRPr="00AD1D1A">
        <w:rPr>
          <w:rFonts w:ascii="Times New Roman" w:hAnsi="Times New Roman" w:cs="Times New Roman"/>
          <w:sz w:val="24"/>
          <w:szCs w:val="24"/>
        </w:rPr>
        <w:t>choices.</w:t>
      </w:r>
    </w:p>
    <w:sectPr w:rsidR="00AD1D1A" w:rsidRPr="00F715C4" w:rsidSect="00431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71959"/>
    <w:multiLevelType w:val="multilevel"/>
    <w:tmpl w:val="7628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746FB"/>
    <w:multiLevelType w:val="hybridMultilevel"/>
    <w:tmpl w:val="BFD26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1A"/>
    <w:rsid w:val="00151712"/>
    <w:rsid w:val="00180CE3"/>
    <w:rsid w:val="003F5D4D"/>
    <w:rsid w:val="004108BC"/>
    <w:rsid w:val="004315E4"/>
    <w:rsid w:val="005016C8"/>
    <w:rsid w:val="00605C12"/>
    <w:rsid w:val="006C2804"/>
    <w:rsid w:val="007F6F4C"/>
    <w:rsid w:val="008A1EAE"/>
    <w:rsid w:val="009D5E8E"/>
    <w:rsid w:val="00A10774"/>
    <w:rsid w:val="00AB0F24"/>
    <w:rsid w:val="00AD1D1A"/>
    <w:rsid w:val="00F30E4C"/>
    <w:rsid w:val="00F7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9885B"/>
  <w15:docId w15:val="{8A047A80-ECEA-46C2-9F82-CFBFFA49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D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</dc:creator>
  <cp:lastModifiedBy>Mary Jo Bulbrook</cp:lastModifiedBy>
  <cp:revision>2</cp:revision>
  <cp:lastPrinted>2021-06-20T13:17:00Z</cp:lastPrinted>
  <dcterms:created xsi:type="dcterms:W3CDTF">2021-06-20T13:25:00Z</dcterms:created>
  <dcterms:modified xsi:type="dcterms:W3CDTF">2021-06-20T13:25:00Z</dcterms:modified>
</cp:coreProperties>
</file>